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FB" w:rsidRPr="003937FB" w:rsidRDefault="003937FB" w:rsidP="003937FB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3937FB">
        <w:rPr>
          <w:rFonts w:eastAsiaTheme="minorEastAsia"/>
          <w:b/>
          <w:sz w:val="24"/>
          <w:szCs w:val="24"/>
        </w:rPr>
        <w:t xml:space="preserve">Department of French &amp; Italian: French Minor: </w:t>
      </w:r>
      <w:r>
        <w:rPr>
          <w:rFonts w:eastAsiaTheme="minorEastAsia"/>
          <w:b/>
          <w:sz w:val="24"/>
          <w:szCs w:val="24"/>
        </w:rPr>
        <w:t>Language/Linguistics Option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810"/>
        <w:gridCol w:w="90"/>
        <w:gridCol w:w="180"/>
        <w:gridCol w:w="180"/>
        <w:gridCol w:w="540"/>
        <w:gridCol w:w="270"/>
        <w:gridCol w:w="270"/>
        <w:gridCol w:w="900"/>
        <w:gridCol w:w="90"/>
        <w:gridCol w:w="90"/>
        <w:gridCol w:w="540"/>
        <w:gridCol w:w="270"/>
        <w:gridCol w:w="180"/>
        <w:gridCol w:w="90"/>
        <w:gridCol w:w="180"/>
        <w:gridCol w:w="360"/>
        <w:gridCol w:w="630"/>
        <w:gridCol w:w="360"/>
        <w:gridCol w:w="90"/>
        <w:gridCol w:w="270"/>
        <w:gridCol w:w="360"/>
        <w:gridCol w:w="180"/>
        <w:gridCol w:w="180"/>
        <w:gridCol w:w="90"/>
        <w:gridCol w:w="360"/>
        <w:gridCol w:w="990"/>
      </w:tblGrid>
      <w:tr w:rsidR="003937FB" w:rsidRPr="003937FB" w:rsidTr="00ED7C42">
        <w:tc>
          <w:tcPr>
            <w:tcW w:w="2358" w:type="dxa"/>
            <w:gridSpan w:val="3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DA401E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fldChar w:fldCharType="begin"/>
            </w:r>
            <w:r w:rsidRPr="003937FB">
              <w:rPr>
                <w:sz w:val="20"/>
                <w:szCs w:val="20"/>
              </w:rPr>
              <w:instrText xml:space="preserve"> ADVANCE  </w:instrText>
            </w:r>
            <w:r w:rsidRPr="003937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Minor:</w:t>
            </w:r>
          </w:p>
        </w:tc>
        <w:tc>
          <w:tcPr>
            <w:tcW w:w="990" w:type="dxa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French</w:t>
            </w:r>
          </w:p>
        </w:tc>
      </w:tr>
      <w:tr w:rsidR="003937FB" w:rsidRPr="003937FB" w:rsidTr="00ED7C42">
        <w:tc>
          <w:tcPr>
            <w:tcW w:w="1548" w:type="dxa"/>
            <w:gridSpan w:val="2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1458" w:type="dxa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DA401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4968" w:type="dxa"/>
            <w:gridSpan w:val="12"/>
            <w:vAlign w:val="bottom"/>
          </w:tcPr>
          <w:p w:rsidR="00A71485" w:rsidRPr="00A71485" w:rsidRDefault="00A71485" w:rsidP="00A7148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</w:p>
          <w:p w:rsidR="00A71485" w:rsidRPr="00A71485" w:rsidRDefault="00A71485" w:rsidP="00A7148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A71485">
              <w:rPr>
                <w:rFonts w:eastAsiaTheme="minorHAnsi" w:cstheme="minorHAnsi"/>
                <w:color w:val="000000"/>
              </w:rPr>
              <w:t xml:space="preserve">College of </w:t>
            </w:r>
            <w:proofErr w:type="gramStart"/>
            <w:r w:rsidRPr="00A71485">
              <w:rPr>
                <w:rFonts w:eastAsiaTheme="minorHAnsi" w:cstheme="minorHAnsi"/>
                <w:color w:val="000000"/>
              </w:rPr>
              <w:t xml:space="preserve">Enrollment  </w:t>
            </w:r>
            <w:proofErr w:type="gramEnd"/>
            <w:sdt>
              <w:sdtPr>
                <w:rPr>
                  <w:rFonts w:cstheme="minorHAnsi"/>
                  <w:color w:val="000000"/>
                </w:rPr>
                <w:id w:val="-513143757"/>
                <w:placeholder>
                  <w:docPart w:val="6619E52CD99743AD8A973D0F7AC32024"/>
                </w:placeholder>
                <w:showingPlcHdr/>
                <w:dropDownList>
                  <w:listItem w:value="Choose an item."/>
                  <w:listItem w:displayText="ASC" w:value="ASC"/>
                  <w:listItem w:displayText="BUS" w:value="BUS"/>
                  <w:listItem w:displayText="EDUC" w:value="EDUC"/>
                  <w:listItem w:displayText="ENG" w:value="ENG"/>
                  <w:listItem w:displayText="FAES" w:value="FAES"/>
                  <w:listItem w:displayText="LAW" w:value="LAW"/>
                  <w:listItem w:displayText="MED" w:value="MED"/>
                  <w:listItem w:displayText="NUR" w:value="NUR"/>
                  <w:listItem w:displayText="OPT" w:value="OPT"/>
                  <w:listItem w:displayText="PHAR" w:value="PHAR"/>
                  <w:listItem w:displayText="CPH" w:value="CPH"/>
                  <w:listItem w:displayText="SocWork" w:value="SocWork"/>
                  <w:listItem w:displayText="VMED" w:value="VMED"/>
                </w:dropDownList>
              </w:sdtPr>
              <w:sdtEndPr/>
              <w:sdtContent>
                <w:r w:rsidR="00DA401E" w:rsidRPr="00DA401E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Pr="00A71485">
              <w:rPr>
                <w:rFonts w:eastAsiaTheme="minorHAnsi" w:cstheme="minorHAnsi"/>
                <w:color w:val="000000"/>
              </w:rPr>
              <w:t xml:space="preserve">   </w:t>
            </w:r>
          </w:p>
          <w:p w:rsidR="00A71485" w:rsidRPr="00A71485" w:rsidRDefault="00A71485" w:rsidP="00A7148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A71485">
              <w:rPr>
                <w:rFonts w:eastAsiaTheme="minorHAnsi" w:cstheme="minorHAnsi"/>
                <w:color w:val="000000"/>
              </w:rPr>
              <w:t>Major:</w:t>
            </w:r>
          </w:p>
          <w:p w:rsidR="003937FB" w:rsidRPr="00A71485" w:rsidRDefault="003937FB" w:rsidP="003937FB">
            <w:pPr>
              <w:spacing w:before="120"/>
              <w:rPr>
                <w:rFonts w:cstheme="minorHAnsi"/>
              </w:rPr>
            </w:pPr>
            <w:r w:rsidRPr="00A71485">
              <w:rPr>
                <w:rFonts w:cstheme="minorHAnsi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3937FB" w:rsidRPr="00A71485" w:rsidRDefault="003937FB" w:rsidP="003937FB">
            <w:pPr>
              <w:spacing w:before="120"/>
              <w:rPr>
                <w:rFonts w:cstheme="minorHAnsi"/>
              </w:rPr>
            </w:pPr>
            <w:r w:rsidRPr="00A71485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3937FB" w:rsidRPr="00A71485" w:rsidRDefault="003937FB" w:rsidP="003937FB">
                <w:pPr>
                  <w:spacing w:before="120"/>
                  <w:rPr>
                    <w:rFonts w:cstheme="minorHAnsi"/>
                  </w:rPr>
                </w:pPr>
                <w:r w:rsidRPr="00A71485">
                  <w:rPr>
                    <w:rFonts w:cstheme="minorHAnsi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Pr="00A71485">
                  <w:rPr>
                    <w:rFonts w:cstheme="minorHAnsi"/>
                  </w:rPr>
                  <w:instrText xml:space="preserve"> FORMCHECKBOX </w:instrText>
                </w:r>
                <w:r w:rsidR="00E04F38">
                  <w:rPr>
                    <w:rFonts w:cstheme="minorHAnsi"/>
                  </w:rPr>
                </w:r>
                <w:r w:rsidR="00E04F38">
                  <w:rPr>
                    <w:rFonts w:cstheme="minorHAnsi"/>
                  </w:rPr>
                  <w:fldChar w:fldCharType="separate"/>
                </w:r>
                <w:r w:rsidRPr="00A71485">
                  <w:rPr>
                    <w:rFonts w:cstheme="minorHAnsi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3937FB" w:rsidRPr="00A71485" w:rsidRDefault="003937FB" w:rsidP="003937FB">
            <w:pPr>
              <w:spacing w:before="120"/>
              <w:rPr>
                <w:rFonts w:cstheme="minorHAnsi"/>
              </w:rPr>
            </w:pPr>
            <w:r w:rsidRPr="00A71485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099865440"/>
          </w:sdtPr>
          <w:sdtEndPr/>
          <w:sdtContent>
            <w:tc>
              <w:tcPr>
                <w:tcW w:w="3510" w:type="dxa"/>
                <w:gridSpan w:val="10"/>
                <w:vAlign w:val="bottom"/>
              </w:tcPr>
              <w:sdt>
                <w:sdtPr>
                  <w:rPr>
                    <w:rFonts w:cstheme="minorHAnsi"/>
                  </w:rPr>
                  <w:id w:val="16049084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937FB" w:rsidRPr="00A71485" w:rsidRDefault="00DA401E" w:rsidP="003937FB">
                    <w:pPr>
                      <w:spacing w:before="120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☒</w:t>
                    </w:r>
                  </w:p>
                </w:sdtContent>
              </w:sdt>
            </w:tc>
          </w:sdtContent>
        </w:sdt>
      </w:tr>
      <w:tr w:rsidR="003937FB" w:rsidRPr="003937FB" w:rsidTr="00ED7C42">
        <w:tc>
          <w:tcPr>
            <w:tcW w:w="10098" w:type="dxa"/>
            <w:gridSpan w:val="28"/>
            <w:vAlign w:val="bottom"/>
          </w:tcPr>
          <w:p w:rsidR="003937FB" w:rsidRPr="00A71485" w:rsidRDefault="003937FB" w:rsidP="003937FB">
            <w:pPr>
              <w:spacing w:before="240"/>
              <w:rPr>
                <w:rFonts w:cstheme="minorHAnsi"/>
              </w:rPr>
            </w:pPr>
            <w:r w:rsidRPr="00A71485">
              <w:rPr>
                <w:rFonts w:cstheme="minorHAnsi"/>
              </w:rPr>
              <w:t>Please note: The minor consists of 12 credit hours. No more than 6 hours of credit by examination (EM) and/or transfer credit can be applied to the minor.</w:t>
            </w:r>
          </w:p>
        </w:tc>
      </w:tr>
      <w:tr w:rsidR="003937FB" w:rsidRPr="003937FB" w:rsidTr="00ED7C42">
        <w:tc>
          <w:tcPr>
            <w:tcW w:w="2808" w:type="dxa"/>
            <w:gridSpan w:val="6"/>
            <w:vAlign w:val="bottom"/>
          </w:tcPr>
          <w:p w:rsidR="00A71485" w:rsidRDefault="00A71485" w:rsidP="003937FB">
            <w:pPr>
              <w:spacing w:before="120"/>
              <w:rPr>
                <w:b/>
                <w:sz w:val="20"/>
                <w:szCs w:val="20"/>
              </w:rPr>
            </w:pPr>
          </w:p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b/>
                <w:sz w:val="20"/>
                <w:szCs w:val="20"/>
              </w:rPr>
              <w:t>Prerequisites</w:t>
            </w:r>
            <w:r w:rsidRPr="003937FB">
              <w:rPr>
                <w:sz w:val="20"/>
                <w:szCs w:val="20"/>
              </w:rPr>
              <w:t xml:space="preserve"> (12 units):</w:t>
            </w:r>
          </w:p>
        </w:tc>
        <w:tc>
          <w:tcPr>
            <w:tcW w:w="810" w:type="dxa"/>
            <w:gridSpan w:val="2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1458" w:type="dxa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French 1101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French 1102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French 1103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French 2101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DA401E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Grade</w:t>
            </w:r>
          </w:p>
        </w:tc>
      </w:tr>
      <w:tr w:rsidR="003937FB" w:rsidRPr="003937FB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3937FB" w:rsidRPr="003937FB" w:rsidRDefault="003937FB" w:rsidP="006D3EB9">
            <w:pPr>
              <w:spacing w:before="120"/>
              <w:rPr>
                <w:b/>
                <w:sz w:val="20"/>
                <w:szCs w:val="20"/>
              </w:rPr>
            </w:pPr>
            <w:r w:rsidRPr="003937FB">
              <w:rPr>
                <w:b/>
                <w:sz w:val="20"/>
                <w:szCs w:val="20"/>
              </w:rPr>
              <w:t xml:space="preserve">Part A: </w:t>
            </w:r>
            <w:r w:rsidR="006D3EB9">
              <w:rPr>
                <w:b/>
                <w:sz w:val="20"/>
                <w:szCs w:val="20"/>
              </w:rPr>
              <w:t>Introductory</w:t>
            </w:r>
            <w:r w:rsidRPr="003937FB">
              <w:rPr>
                <w:b/>
                <w:sz w:val="20"/>
                <w:szCs w:val="20"/>
              </w:rPr>
              <w:t xml:space="preserve"> Courses</w:t>
            </w:r>
            <w:r w:rsidRPr="003937FB">
              <w:rPr>
                <w:sz w:val="20"/>
                <w:szCs w:val="20"/>
              </w:rPr>
              <w:t xml:space="preserve"> </w:t>
            </w:r>
            <w:r w:rsidRPr="003937FB">
              <w:rPr>
                <w:b/>
                <w:sz w:val="20"/>
                <w:szCs w:val="20"/>
              </w:rPr>
              <w:t>(</w:t>
            </w:r>
            <w:r w:rsidR="000811E5">
              <w:rPr>
                <w:b/>
                <w:sz w:val="20"/>
                <w:szCs w:val="20"/>
              </w:rPr>
              <w:t>9</w:t>
            </w:r>
            <w:r w:rsidRPr="003937FB">
              <w:rPr>
                <w:b/>
                <w:sz w:val="20"/>
                <w:szCs w:val="20"/>
              </w:rPr>
              <w:t xml:space="preserve">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5958" w:type="dxa"/>
            <w:gridSpan w:val="15"/>
            <w:tcBorders>
              <w:top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b/>
                <w:sz w:val="20"/>
                <w:szCs w:val="20"/>
              </w:rPr>
            </w:pPr>
            <w:r w:rsidRPr="003937FB">
              <w:rPr>
                <w:b/>
                <w:sz w:val="20"/>
                <w:szCs w:val="20"/>
              </w:rPr>
              <w:t>French 3101 (French Grammar Review)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10098" w:type="dxa"/>
            <w:gridSpan w:val="28"/>
            <w:vAlign w:val="bottom"/>
          </w:tcPr>
          <w:p w:rsidR="003937FB" w:rsidRPr="003937FB" w:rsidRDefault="003937FB" w:rsidP="003937FB">
            <w:pPr>
              <w:spacing w:before="240"/>
              <w:rPr>
                <w:b/>
                <w:sz w:val="20"/>
                <w:szCs w:val="20"/>
              </w:rPr>
            </w:pPr>
            <w:r w:rsidRPr="003937FB">
              <w:rPr>
                <w:b/>
                <w:sz w:val="20"/>
                <w:szCs w:val="20"/>
              </w:rPr>
              <w:t xml:space="preserve">Choose </w:t>
            </w:r>
            <w:r w:rsidRPr="003937FB">
              <w:rPr>
                <w:b/>
                <w:sz w:val="20"/>
                <w:szCs w:val="20"/>
                <w:u w:val="single"/>
              </w:rPr>
              <w:t>two</w:t>
            </w:r>
            <w:r w:rsidRPr="003937FB">
              <w:rPr>
                <w:b/>
                <w:sz w:val="20"/>
                <w:szCs w:val="20"/>
              </w:rPr>
              <w:t xml:space="preserve"> of the following: </w:t>
            </w:r>
          </w:p>
        </w:tc>
      </w:tr>
      <w:tr w:rsidR="003937FB" w:rsidRPr="003937FB" w:rsidTr="00ED7C42">
        <w:sdt>
          <w:sdtPr>
            <w:rPr>
              <w:rFonts w:cstheme="minorHAnsi"/>
              <w:b/>
              <w:sz w:val="20"/>
              <w:szCs w:val="20"/>
            </w:rPr>
            <w:id w:val="1051352662"/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French Conversation" w:value="French 3103 French Conversation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3937FB" w:rsidRPr="003937FB" w:rsidRDefault="003937FB" w:rsidP="003937FB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3937FB">
                  <w:rPr>
                    <w:rFonts w:cstheme="minorHAnsi"/>
                    <w:b/>
                    <w:sz w:val="20"/>
                    <w:szCs w:val="20"/>
                  </w:rPr>
                  <w:t>3</w:t>
                </w:r>
                <w:r>
                  <w:rPr>
                    <w:rFonts w:cstheme="minorHAnsi"/>
                    <w:b/>
                    <w:sz w:val="20"/>
                    <w:szCs w:val="20"/>
                  </w:rPr>
                  <w:t>102/3103/3401/3402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sdt>
          <w:sdtPr>
            <w:rPr>
              <w:b/>
              <w:sz w:val="20"/>
              <w:szCs w:val="20"/>
            </w:rPr>
            <w:id w:val="-1972816742"/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French Conversation" w:value="French 3103 French Conversation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3937FB" w:rsidRPr="003937FB" w:rsidRDefault="003937FB" w:rsidP="003937FB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3102/3103/3401/3402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10098" w:type="dxa"/>
            <w:gridSpan w:val="28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10098" w:type="dxa"/>
            <w:gridSpan w:val="28"/>
            <w:vAlign w:val="bottom"/>
          </w:tcPr>
          <w:p w:rsidR="003937FB" w:rsidRPr="003937FB" w:rsidRDefault="003937FB" w:rsidP="003937FB">
            <w:pPr>
              <w:spacing w:before="120"/>
              <w:rPr>
                <w:b/>
                <w:sz w:val="20"/>
                <w:szCs w:val="20"/>
              </w:rPr>
            </w:pPr>
            <w:r w:rsidRPr="003937FB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B</w:t>
            </w:r>
            <w:r w:rsidRPr="003937FB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Advanced Courses. </w:t>
            </w:r>
            <w:r w:rsidRPr="003937FB">
              <w:rPr>
                <w:b/>
                <w:sz w:val="20"/>
                <w:szCs w:val="20"/>
              </w:rPr>
              <w:t xml:space="preserve">Choose </w:t>
            </w:r>
            <w:r w:rsidRPr="003937FB">
              <w:rPr>
                <w:b/>
                <w:sz w:val="20"/>
                <w:szCs w:val="20"/>
                <w:u w:val="single"/>
              </w:rPr>
              <w:t>one</w:t>
            </w:r>
            <w:r w:rsidRPr="003937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course</w:t>
            </w:r>
            <w:r w:rsidRPr="003937FB">
              <w:rPr>
                <w:b/>
                <w:sz w:val="20"/>
                <w:szCs w:val="20"/>
              </w:rPr>
              <w:t xml:space="preserve"> (3 credits):</w:t>
            </w:r>
          </w:p>
        </w:tc>
      </w:tr>
      <w:tr w:rsidR="003937FB" w:rsidRPr="003937FB" w:rsidTr="00ED7C42">
        <w:sdt>
          <w:sdtPr>
            <w:rPr>
              <w:b/>
              <w:sz w:val="20"/>
              <w:szCs w:val="20"/>
            </w:rPr>
            <w:id w:val="-1571958329"/>
            <w:showingPlcHdr/>
            <w:dropDownList>
              <w:listItem w:value="Choose an item."/>
              <w:listItem w:displayText="French 5101 Advanced French Grammar" w:value="French 5101 Advanced French Grammar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3937FB" w:rsidRPr="003937FB" w:rsidRDefault="000811E5" w:rsidP="003937FB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5101/5102/5103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2448" w:type="dxa"/>
            <w:gridSpan w:val="4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3937FB" w:rsidRPr="003937FB" w:rsidRDefault="003937FB" w:rsidP="003937FB">
                <w:pPr>
                  <w:spacing w:before="240"/>
                  <w:rPr>
                    <w:sz w:val="20"/>
                    <w:szCs w:val="20"/>
                  </w:rPr>
                </w:pPr>
                <w:r w:rsidRPr="003937FB"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 w:rsidRPr="003937FB">
                  <w:rPr>
                    <w:sz w:val="20"/>
                    <w:szCs w:val="20"/>
                  </w:rPr>
                  <w:instrText xml:space="preserve"> FORMCHECKBOX </w:instrText>
                </w:r>
                <w:r w:rsidR="00E04F38">
                  <w:rPr>
                    <w:sz w:val="20"/>
                    <w:szCs w:val="20"/>
                  </w:rPr>
                </w:r>
                <w:r w:rsidR="00E04F38">
                  <w:rPr>
                    <w:sz w:val="20"/>
                    <w:szCs w:val="20"/>
                  </w:rPr>
                  <w:fldChar w:fldCharType="separate"/>
                </w:r>
                <w:r w:rsidRPr="003937FB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90" w:type="dxa"/>
            <w:gridSpan w:val="2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3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3937FB" w:rsidRPr="003937FB" w:rsidRDefault="003937FB" w:rsidP="003937FB">
                <w:pPr>
                  <w:spacing w:before="240"/>
                  <w:rPr>
                    <w:sz w:val="20"/>
                    <w:szCs w:val="20"/>
                  </w:rPr>
                </w:pPr>
                <w:r w:rsidRPr="003937FB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3937FB">
                  <w:rPr>
                    <w:sz w:val="20"/>
                    <w:szCs w:val="20"/>
                  </w:rPr>
                  <w:instrText xml:space="preserve"> FORMCHECKBOX </w:instrText>
                </w:r>
                <w:r w:rsidR="00E04F38">
                  <w:rPr>
                    <w:sz w:val="20"/>
                    <w:szCs w:val="20"/>
                  </w:rPr>
                </w:r>
                <w:r w:rsidR="00E04F38">
                  <w:rPr>
                    <w:sz w:val="20"/>
                    <w:szCs w:val="20"/>
                  </w:rPr>
                  <w:fldChar w:fldCharType="separate"/>
                </w:r>
                <w:r w:rsidRPr="003937FB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3937FB" w:rsidRPr="003937FB" w:rsidRDefault="003937FB" w:rsidP="000811E5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Total of A</w:t>
            </w:r>
            <w:r w:rsidR="000811E5">
              <w:rPr>
                <w:sz w:val="20"/>
                <w:szCs w:val="20"/>
              </w:rPr>
              <w:t xml:space="preserve"> and</w:t>
            </w:r>
            <w:r w:rsidRPr="003937FB">
              <w:rPr>
                <w:sz w:val="20"/>
                <w:szCs w:val="20"/>
              </w:rPr>
              <w:t xml:space="preserve"> B: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2448" w:type="dxa"/>
            <w:gridSpan w:val="4"/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  <w:p w:rsidR="003937FB" w:rsidRPr="003937FB" w:rsidRDefault="003937FB" w:rsidP="006D3EB9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 xml:space="preserve">Name of </w:t>
            </w:r>
            <w:r w:rsidR="006D3EB9">
              <w:rPr>
                <w:sz w:val="20"/>
                <w:szCs w:val="20"/>
              </w:rPr>
              <w:t>College</w:t>
            </w:r>
            <w:r w:rsidRPr="003937FB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3510" w:type="dxa"/>
            <w:gridSpan w:val="11"/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24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2628" w:type="dxa"/>
            <w:gridSpan w:val="5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  <w:p w:rsidR="003937FB" w:rsidRPr="003937FB" w:rsidRDefault="003937FB" w:rsidP="006D3EB9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 xml:space="preserve">Signature of </w:t>
            </w:r>
            <w:r w:rsidR="006D3EB9">
              <w:rPr>
                <w:sz w:val="20"/>
                <w:szCs w:val="20"/>
              </w:rPr>
              <w:t>College</w:t>
            </w:r>
            <w:r w:rsidRPr="003937FB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7FB" w:rsidRPr="003937FB" w:rsidRDefault="003937FB" w:rsidP="003937FB">
            <w:pPr>
              <w:spacing w:before="120"/>
              <w:rPr>
                <w:sz w:val="20"/>
                <w:szCs w:val="20"/>
              </w:rPr>
            </w:pPr>
          </w:p>
        </w:tc>
      </w:tr>
      <w:tr w:rsidR="003937FB" w:rsidRPr="003937FB" w:rsidTr="00ED7C42">
        <w:tc>
          <w:tcPr>
            <w:tcW w:w="10098" w:type="dxa"/>
            <w:gridSpan w:val="28"/>
            <w:tcBorders>
              <w:bottom w:val="nil"/>
            </w:tcBorders>
            <w:vAlign w:val="bottom"/>
          </w:tcPr>
          <w:p w:rsidR="003937FB" w:rsidRPr="003937FB" w:rsidRDefault="003937FB" w:rsidP="003937FB">
            <w:pPr>
              <w:spacing w:before="200"/>
              <w:rPr>
                <w:sz w:val="20"/>
                <w:szCs w:val="20"/>
              </w:rPr>
            </w:pPr>
            <w:r w:rsidRPr="003937FB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3937FB">
              <w:rPr>
                <w:sz w:val="20"/>
                <w:szCs w:val="20"/>
              </w:rPr>
              <w:t>Hagerty</w:t>
            </w:r>
            <w:proofErr w:type="spellEnd"/>
            <w:r w:rsidRPr="003937FB">
              <w:rPr>
                <w:sz w:val="20"/>
                <w:szCs w:val="20"/>
              </w:rPr>
              <w:t xml:space="preserve"> </w:t>
            </w:r>
            <w:proofErr w:type="spellStart"/>
            <w:r w:rsidRPr="003937FB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3937FB" w:rsidRPr="003937FB" w:rsidRDefault="003937FB" w:rsidP="003937FB">
      <w:pPr>
        <w:rPr>
          <w:rFonts w:eastAsiaTheme="minorEastAsia"/>
        </w:rPr>
      </w:pPr>
    </w:p>
    <w:p w:rsidR="00C75F4C" w:rsidRDefault="00E04F38"/>
    <w:sectPr w:rsidR="00C75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38" w:rsidRDefault="00E04F38" w:rsidP="003937FB">
      <w:pPr>
        <w:spacing w:after="0" w:line="240" w:lineRule="auto"/>
      </w:pPr>
      <w:r>
        <w:separator/>
      </w:r>
    </w:p>
  </w:endnote>
  <w:endnote w:type="continuationSeparator" w:id="0">
    <w:p w:rsidR="00E04F38" w:rsidRDefault="00E04F38" w:rsidP="0039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38" w:rsidRDefault="00E04F38" w:rsidP="003937FB">
      <w:pPr>
        <w:spacing w:after="0" w:line="240" w:lineRule="auto"/>
      </w:pPr>
      <w:r>
        <w:separator/>
      </w:r>
    </w:p>
  </w:footnote>
  <w:footnote w:type="continuationSeparator" w:id="0">
    <w:p w:rsidR="00E04F38" w:rsidRDefault="00E04F38" w:rsidP="0039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FB" w:rsidRDefault="003937FB" w:rsidP="003937FB">
    <w:pPr>
      <w:pStyle w:val="Header"/>
      <w:jc w:val="right"/>
    </w:pPr>
    <w:r>
      <w:t>Minor Program Form</w:t>
    </w:r>
  </w:p>
  <w:p w:rsidR="003937FB" w:rsidRDefault="003937FB" w:rsidP="003937FB">
    <w:pPr>
      <w:pStyle w:val="Header"/>
      <w:jc w:val="center"/>
    </w:pPr>
    <w:r>
      <w:t>College of Arts and Sciences</w:t>
    </w:r>
  </w:p>
  <w:p w:rsidR="000938F6" w:rsidRDefault="00E04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FB"/>
    <w:rsid w:val="000811E5"/>
    <w:rsid w:val="0018198B"/>
    <w:rsid w:val="00217B67"/>
    <w:rsid w:val="002A5553"/>
    <w:rsid w:val="003937FB"/>
    <w:rsid w:val="00522546"/>
    <w:rsid w:val="006D3EB9"/>
    <w:rsid w:val="00937CB1"/>
    <w:rsid w:val="00A65F3C"/>
    <w:rsid w:val="00A71485"/>
    <w:rsid w:val="00A73940"/>
    <w:rsid w:val="00BA6C50"/>
    <w:rsid w:val="00CB387C"/>
    <w:rsid w:val="00DA401E"/>
    <w:rsid w:val="00E03727"/>
    <w:rsid w:val="00E04F38"/>
    <w:rsid w:val="00E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7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7F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37F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FB"/>
  </w:style>
  <w:style w:type="character" w:styleId="PlaceholderText">
    <w:name w:val="Placeholder Text"/>
    <w:basedOn w:val="DefaultParagraphFont"/>
    <w:uiPriority w:val="99"/>
    <w:semiHidden/>
    <w:rsid w:val="003937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7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7F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37F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FB"/>
  </w:style>
  <w:style w:type="character" w:styleId="PlaceholderText">
    <w:name w:val="Placeholder Text"/>
    <w:basedOn w:val="DefaultParagraphFont"/>
    <w:uiPriority w:val="99"/>
    <w:semiHidden/>
    <w:rsid w:val="003937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E52CD99743AD8A973D0F7AC3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8B2F-1963-4CEA-AD92-2DE80DA59304}"/>
      </w:docPartPr>
      <w:docPartBody>
        <w:p w:rsidR="00F1239C" w:rsidRDefault="00E52F3C" w:rsidP="00E52F3C">
          <w:pPr>
            <w:pStyle w:val="6619E52CD99743AD8A973D0F7AC32024"/>
          </w:pPr>
          <w:r w:rsidRPr="00481FEF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53"/>
    <w:rsid w:val="000A10DF"/>
    <w:rsid w:val="00213053"/>
    <w:rsid w:val="005129C7"/>
    <w:rsid w:val="007055F6"/>
    <w:rsid w:val="00796C2E"/>
    <w:rsid w:val="0092204F"/>
    <w:rsid w:val="00AF1C9E"/>
    <w:rsid w:val="00E52F3C"/>
    <w:rsid w:val="00ED668A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F1AD43AD1424E9CFEB41A3DB8DF01">
    <w:name w:val="4DEF1AD43AD1424E9CFEB41A3DB8DF01"/>
    <w:rsid w:val="00213053"/>
  </w:style>
  <w:style w:type="paragraph" w:customStyle="1" w:styleId="A78E9965F60B4D5BAF87E76BA1678580">
    <w:name w:val="A78E9965F60B4D5BAF87E76BA1678580"/>
    <w:rsid w:val="00213053"/>
  </w:style>
  <w:style w:type="paragraph" w:customStyle="1" w:styleId="F3B0769CE52042DF9E8D8B32E302E0E7">
    <w:name w:val="F3B0769CE52042DF9E8D8B32E302E0E7"/>
    <w:rsid w:val="00213053"/>
  </w:style>
  <w:style w:type="paragraph" w:customStyle="1" w:styleId="A3FF2AD8F85740BB8B19EDCE913A0EE7">
    <w:name w:val="A3FF2AD8F85740BB8B19EDCE913A0EE7"/>
    <w:rsid w:val="00213053"/>
  </w:style>
  <w:style w:type="paragraph" w:customStyle="1" w:styleId="E4B47B22F6F94A37A6937E05D6DB49B4">
    <w:name w:val="E4B47B22F6F94A37A6937E05D6DB49B4"/>
    <w:rsid w:val="00213053"/>
  </w:style>
  <w:style w:type="character" w:styleId="PlaceholderText">
    <w:name w:val="Placeholder Text"/>
    <w:basedOn w:val="DefaultParagraphFont"/>
    <w:uiPriority w:val="99"/>
    <w:semiHidden/>
    <w:rsid w:val="00E52F3C"/>
    <w:rPr>
      <w:color w:val="808080"/>
    </w:rPr>
  </w:style>
  <w:style w:type="paragraph" w:customStyle="1" w:styleId="A78E9965F60B4D5BAF87E76BA16785801">
    <w:name w:val="A78E9965F60B4D5BAF87E76BA16785801"/>
    <w:rsid w:val="00213053"/>
    <w:rPr>
      <w:rFonts w:eastAsiaTheme="minorHAnsi"/>
    </w:rPr>
  </w:style>
  <w:style w:type="paragraph" w:customStyle="1" w:styleId="F3B0769CE52042DF9E8D8B32E302E0E71">
    <w:name w:val="F3B0769CE52042DF9E8D8B32E302E0E71"/>
    <w:rsid w:val="00213053"/>
    <w:rPr>
      <w:rFonts w:eastAsiaTheme="minorHAnsi"/>
    </w:rPr>
  </w:style>
  <w:style w:type="paragraph" w:customStyle="1" w:styleId="A3FF2AD8F85740BB8B19EDCE913A0EE71">
    <w:name w:val="A3FF2AD8F85740BB8B19EDCE913A0EE71"/>
    <w:rsid w:val="00213053"/>
    <w:rPr>
      <w:rFonts w:eastAsiaTheme="minorHAnsi"/>
    </w:rPr>
  </w:style>
  <w:style w:type="paragraph" w:customStyle="1" w:styleId="A78E9965F60B4D5BAF87E76BA16785802">
    <w:name w:val="A78E9965F60B4D5BAF87E76BA16785802"/>
    <w:rsid w:val="00213053"/>
    <w:rPr>
      <w:rFonts w:eastAsiaTheme="minorHAnsi"/>
    </w:rPr>
  </w:style>
  <w:style w:type="paragraph" w:customStyle="1" w:styleId="F3B0769CE52042DF9E8D8B32E302E0E72">
    <w:name w:val="F3B0769CE52042DF9E8D8B32E302E0E72"/>
    <w:rsid w:val="00213053"/>
    <w:rPr>
      <w:rFonts w:eastAsiaTheme="minorHAnsi"/>
    </w:rPr>
  </w:style>
  <w:style w:type="paragraph" w:customStyle="1" w:styleId="A3FF2AD8F85740BB8B19EDCE913A0EE72">
    <w:name w:val="A3FF2AD8F85740BB8B19EDCE913A0EE72"/>
    <w:rsid w:val="00213053"/>
    <w:rPr>
      <w:rFonts w:eastAsiaTheme="minorHAnsi"/>
    </w:rPr>
  </w:style>
  <w:style w:type="paragraph" w:customStyle="1" w:styleId="6619E52CD99743AD8A973D0F7AC32024">
    <w:name w:val="6619E52CD99743AD8A973D0F7AC32024"/>
    <w:rsid w:val="00E52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F1AD43AD1424E9CFEB41A3DB8DF01">
    <w:name w:val="4DEF1AD43AD1424E9CFEB41A3DB8DF01"/>
    <w:rsid w:val="00213053"/>
  </w:style>
  <w:style w:type="paragraph" w:customStyle="1" w:styleId="A78E9965F60B4D5BAF87E76BA1678580">
    <w:name w:val="A78E9965F60B4D5BAF87E76BA1678580"/>
    <w:rsid w:val="00213053"/>
  </w:style>
  <w:style w:type="paragraph" w:customStyle="1" w:styleId="F3B0769CE52042DF9E8D8B32E302E0E7">
    <w:name w:val="F3B0769CE52042DF9E8D8B32E302E0E7"/>
    <w:rsid w:val="00213053"/>
  </w:style>
  <w:style w:type="paragraph" w:customStyle="1" w:styleId="A3FF2AD8F85740BB8B19EDCE913A0EE7">
    <w:name w:val="A3FF2AD8F85740BB8B19EDCE913A0EE7"/>
    <w:rsid w:val="00213053"/>
  </w:style>
  <w:style w:type="paragraph" w:customStyle="1" w:styleId="E4B47B22F6F94A37A6937E05D6DB49B4">
    <w:name w:val="E4B47B22F6F94A37A6937E05D6DB49B4"/>
    <w:rsid w:val="00213053"/>
  </w:style>
  <w:style w:type="character" w:styleId="PlaceholderText">
    <w:name w:val="Placeholder Text"/>
    <w:basedOn w:val="DefaultParagraphFont"/>
    <w:uiPriority w:val="99"/>
    <w:semiHidden/>
    <w:rsid w:val="00E52F3C"/>
    <w:rPr>
      <w:color w:val="808080"/>
    </w:rPr>
  </w:style>
  <w:style w:type="paragraph" w:customStyle="1" w:styleId="A78E9965F60B4D5BAF87E76BA16785801">
    <w:name w:val="A78E9965F60B4D5BAF87E76BA16785801"/>
    <w:rsid w:val="00213053"/>
    <w:rPr>
      <w:rFonts w:eastAsiaTheme="minorHAnsi"/>
    </w:rPr>
  </w:style>
  <w:style w:type="paragraph" w:customStyle="1" w:styleId="F3B0769CE52042DF9E8D8B32E302E0E71">
    <w:name w:val="F3B0769CE52042DF9E8D8B32E302E0E71"/>
    <w:rsid w:val="00213053"/>
    <w:rPr>
      <w:rFonts w:eastAsiaTheme="minorHAnsi"/>
    </w:rPr>
  </w:style>
  <w:style w:type="paragraph" w:customStyle="1" w:styleId="A3FF2AD8F85740BB8B19EDCE913A0EE71">
    <w:name w:val="A3FF2AD8F85740BB8B19EDCE913A0EE71"/>
    <w:rsid w:val="00213053"/>
    <w:rPr>
      <w:rFonts w:eastAsiaTheme="minorHAnsi"/>
    </w:rPr>
  </w:style>
  <w:style w:type="paragraph" w:customStyle="1" w:styleId="A78E9965F60B4D5BAF87E76BA16785802">
    <w:name w:val="A78E9965F60B4D5BAF87E76BA16785802"/>
    <w:rsid w:val="00213053"/>
    <w:rPr>
      <w:rFonts w:eastAsiaTheme="minorHAnsi"/>
    </w:rPr>
  </w:style>
  <w:style w:type="paragraph" w:customStyle="1" w:styleId="F3B0769CE52042DF9E8D8B32E302E0E72">
    <w:name w:val="F3B0769CE52042DF9E8D8B32E302E0E72"/>
    <w:rsid w:val="00213053"/>
    <w:rPr>
      <w:rFonts w:eastAsiaTheme="minorHAnsi"/>
    </w:rPr>
  </w:style>
  <w:style w:type="paragraph" w:customStyle="1" w:styleId="A3FF2AD8F85740BB8B19EDCE913A0EE72">
    <w:name w:val="A3FF2AD8F85740BB8B19EDCE913A0EE72"/>
    <w:rsid w:val="00213053"/>
    <w:rPr>
      <w:rFonts w:eastAsiaTheme="minorHAnsi"/>
    </w:rPr>
  </w:style>
  <w:style w:type="paragraph" w:customStyle="1" w:styleId="6619E52CD99743AD8A973D0F7AC32024">
    <w:name w:val="6619E52CD99743AD8A973D0F7AC32024"/>
    <w:rsid w:val="00E52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Andy</cp:lastModifiedBy>
  <cp:revision>6</cp:revision>
  <dcterms:created xsi:type="dcterms:W3CDTF">2013-08-28T19:47:00Z</dcterms:created>
  <dcterms:modified xsi:type="dcterms:W3CDTF">2014-02-10T20:27:00Z</dcterms:modified>
</cp:coreProperties>
</file>